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C6BD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2504440</wp:posOffset>
            </wp:positionV>
            <wp:extent cx="1628775" cy="2372360"/>
            <wp:effectExtent l="19050" t="0" r="9525" b="0"/>
            <wp:wrapThrough wrapText="bothSides">
              <wp:wrapPolygon edited="0">
                <wp:start x="-253" y="0"/>
                <wp:lineTo x="-253" y="21507"/>
                <wp:lineTo x="21726" y="21507"/>
                <wp:lineTo x="21726" y="0"/>
                <wp:lineTo x="-253" y="0"/>
              </wp:wrapPolygon>
            </wp:wrapThrough>
            <wp:docPr id="2" name="Picture 1" descr="https://upload.wikimedia.org/wikipedia/commons/thumb/f/f0/Fra_Filippo_Lippi_-_Madonna_with_the_Child_and_two_Angels_-_WGA13307.jpg/330px-Fra_Filippo_Lippi_-_Madonna_with_the_Child_and_two_Angels_-_WGA1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0/Fra_Filippo_Lippi_-_Madonna_with_the_Child_and_two_Angels_-_WGA13307.jpg/330px-Fra_Filippo_Lippi_-_Madonna_with_the_Child_and_two_Angels_-_WGA13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28E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9628E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9628E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CC6BD3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Madonna and Child with Two Angels</w:t>
                  </w:r>
                </w:p>
                <w:p w:rsidR="008B37CF" w:rsidRDefault="00CC6BD3" w:rsidP="008B37CF">
                  <w:pPr>
                    <w:pStyle w:val="NoSpacing"/>
                  </w:pPr>
                  <w:proofErr w:type="spellStart"/>
                  <w:r>
                    <w:t>Fra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Filippo</w:t>
                  </w:r>
                  <w:proofErr w:type="spellEnd"/>
                  <w:r>
                    <w:t xml:space="preserve"> Lippi</w:t>
                  </w:r>
                </w:p>
                <w:p w:rsidR="008B37CF" w:rsidRDefault="00CC6BD3" w:rsidP="008B37CF">
                  <w:pPr>
                    <w:pStyle w:val="NoSpacing"/>
                  </w:pPr>
                  <w:r>
                    <w:t>1460 – 1465</w:t>
                  </w:r>
                  <w:r w:rsidR="008B37CF">
                    <w:t xml:space="preserve"> C.E.</w:t>
                  </w:r>
                </w:p>
                <w:p w:rsidR="008B37CF" w:rsidRDefault="00CC6BD3" w:rsidP="008B37CF">
                  <w:pPr>
                    <w:pStyle w:val="NoSpacing"/>
                  </w:pPr>
                  <w:r>
                    <w:t>2’ 11 ½” x 2’ 1”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Florence, Italy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Early Renaissance – Italy</w:t>
                  </w:r>
                </w:p>
                <w:p w:rsidR="008B37CF" w:rsidRPr="008B37CF" w:rsidRDefault="00CC6BD3" w:rsidP="008B37CF">
                  <w:pPr>
                    <w:pStyle w:val="NoSpacing"/>
                  </w:pPr>
                  <w:r>
                    <w:t>Tempera on wood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9628E"/>
    <w:rsid w:val="002E4763"/>
    <w:rsid w:val="005006F7"/>
    <w:rsid w:val="005E61C5"/>
    <w:rsid w:val="0077220D"/>
    <w:rsid w:val="008B37CF"/>
    <w:rsid w:val="009456F4"/>
    <w:rsid w:val="00B751D0"/>
    <w:rsid w:val="00BB5E92"/>
    <w:rsid w:val="00C31B32"/>
    <w:rsid w:val="00CC6BD3"/>
    <w:rsid w:val="00F34AA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2015-10-21T02:54:00Z</dcterms:created>
  <dcterms:modified xsi:type="dcterms:W3CDTF">2015-10-21T02:54:00Z</dcterms:modified>
</cp:coreProperties>
</file>