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spacing w:before="0"/>
        <w:rPr>
          <w:rtl w:val="0"/>
        </w:rPr>
      </w:pPr>
      <w:r>
        <w:rPr>
          <w:rFonts w:ascii="Times New Roman Bold"/>
          <w:rtl w:val="0"/>
          <w:lang w:val="en-US"/>
        </w:rPr>
        <w:t>Wisconsin Student/School Learning Objective Planning Template</w:t>
      </w:r>
    </w:p>
    <w:p>
      <w:pPr>
        <w:pStyle w:val="Body"/>
        <w:rPr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After reviewing data and identifying the student population for whom the SLO will apply, create a Student/School Learning Objective. Submit the SLO Plan to your evaluator prior to the Planning Session.  </w:t>
      </w:r>
    </w:p>
    <w:tbl>
      <w:tblPr>
        <w:tblW w:w="11160" w:type="dxa"/>
        <w:jc w:val="left"/>
        <w:tblInd w:w="180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160"/>
      </w:tblGrid>
      <w:tr>
        <w:tblPrEx>
          <w:shd w:val="clear" w:color="auto" w:fill="auto"/>
        </w:tblPrEx>
        <w:trPr>
          <w:trHeight w:val="367" w:hRule="atLeast"/>
        </w:trPr>
        <w:tc>
          <w:tcPr>
            <w:tcW w:type="dxa" w:w="11160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Subject Area/Grade Level</w:t>
            </w:r>
          </w:p>
          <w:p>
            <w:pPr>
              <w:pStyle w:val="Body"/>
              <w:ind w:left="72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Visual Art</w:t>
            </w:r>
          </w:p>
        </w:tc>
      </w:tr>
      <w:tr>
        <w:tblPrEx>
          <w:shd w:val="clear" w:color="auto" w:fill="auto"/>
        </w:tblPrEx>
        <w:trPr>
          <w:trHeight w:val="1625" w:hRule="atLeast"/>
        </w:trPr>
        <w:tc>
          <w:tcPr>
            <w:tcW w:type="dxa" w:w="11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Baseline Data and Rationale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: (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Why did you choose this objective? What evidence can you provide related to your current student population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 baseline abilities as it relates to this goal?)</w:t>
            </w:r>
          </w:p>
          <w:p>
            <w:pPr>
              <w:pStyle w:val="Body"/>
              <w:ind w:left="72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text"/>
              <w:spacing w:line="240" w:lineRule="auto"/>
              <w:ind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text"/>
              <w:spacing w:line="240" w:lineRule="auto"/>
              <w:ind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text"/>
              <w:spacing w:line="240" w:lineRule="auto"/>
              <w:ind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text"/>
              <w:spacing w:line="240" w:lineRule="auto"/>
              <w:ind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text"/>
              <w:spacing w:line="240" w:lineRule="auto"/>
              <w:ind w:firstLine="0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265" w:hRule="atLeast"/>
        </w:trPr>
        <w:tc>
          <w:tcPr>
            <w:tcW w:type="dxa" w:w="11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Learning Content and Grade Level: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(What appropriate standards relate to this goal?)</w:t>
            </w:r>
          </w:p>
          <w:p>
            <w:pPr>
              <w:pStyle w:val="Body"/>
              <w:ind w:left="72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ind w:left="72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ind w:left="72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ind w:left="72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ind w:left="72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585" w:hRule="atLeast"/>
        </w:trPr>
        <w:tc>
          <w:tcPr>
            <w:tcW w:type="dxa" w:w="11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Student Population: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(Who are you going to include in this objective? Indicated in the rationale above?)</w:t>
            </w:r>
          </w:p>
          <w:p>
            <w:pPr>
              <w:pStyle w:val="Normal (Web)"/>
              <w:tabs>
                <w:tab w:val="left" w:pos="3735"/>
              </w:tabs>
              <w:spacing w:before="0" w:after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 </w:t>
              <w:tab/>
            </w:r>
          </w:p>
          <w:p>
            <w:pPr>
              <w:pStyle w:val="Body"/>
              <w:ind w:left="72"/>
              <w:rPr>
                <w:rFonts w:ascii="Arial" w:cs="Arial" w:hAnsi="Arial" w:eastAsia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ind w:left="72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ind w:left="72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ind w:left="72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ind w:left="72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265" w:hRule="atLeast"/>
        </w:trPr>
        <w:tc>
          <w:tcPr>
            <w:tcW w:type="dxa" w:w="11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Targeted Growth: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(What is your goal for student growth?)</w:t>
            </w:r>
          </w:p>
          <w:p>
            <w:pPr>
              <w:pStyle w:val="Body"/>
              <w:ind w:left="72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265" w:hRule="atLeast"/>
        </w:trPr>
        <w:tc>
          <w:tcPr>
            <w:tcW w:type="dxa" w:w="11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Interval: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(How long will you focus on this objective?)</w:t>
            </w:r>
          </w:p>
          <w:p>
            <w:pPr>
              <w:pStyle w:val="Body"/>
              <w:ind w:left="72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ind w:left="72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ind w:left="72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ind w:left="72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ind w:left="72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11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Assessment/Evidence Source(s):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(What assessments and/or evidence sources will you use for ongoing measurement of student progress toward your goal?)</w:t>
            </w: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267" w:hRule="atLeast"/>
        </w:trPr>
        <w:tc>
          <w:tcPr>
            <w:tcW w:type="dxa" w:w="11160"/>
            <w:tcBorders>
              <w:top w:val="single" w:color="000000" w:sz="4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SLO Goal Statement: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Specific, Measureable, Attainable, Results-based, and Time-bound)</w:t>
            </w:r>
          </w:p>
          <w:p>
            <w:pPr>
              <w:pStyle w:val="Body"/>
              <w:ind w:left="72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ind w:left="72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ind w:left="72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ind w:left="72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ind w:left="72"/>
            </w:pPr>
            <w:r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ind w:left="72" w:firstLine="0"/>
        <w:rPr>
          <w:sz w:val="22"/>
          <w:szCs w:val="22"/>
        </w:rPr>
      </w:pPr>
    </w:p>
    <w:p>
      <w:pPr>
        <w:pStyle w:val="Body"/>
        <w:rPr>
          <w:rFonts w:ascii="Arial Bold" w:cs="Arial Bold" w:hAnsi="Arial Bold" w:eastAsia="Arial Bold"/>
          <w:sz w:val="16"/>
          <w:szCs w:val="16"/>
        </w:rPr>
      </w:pPr>
      <w:r>
        <w:rPr>
          <w:rFonts w:ascii="Arial Bold"/>
          <w:sz w:val="16"/>
          <w:szCs w:val="16"/>
          <w:rtl w:val="0"/>
          <w:lang w:val="en-US"/>
        </w:rPr>
        <w:t xml:space="preserve">Instructional/Leadership Strategies and Support: </w:t>
      </w:r>
      <w:r>
        <w:rPr>
          <w:rFonts w:ascii="Arial"/>
          <w:i w:val="1"/>
          <w:iCs w:val="1"/>
          <w:sz w:val="16"/>
          <w:szCs w:val="16"/>
          <w:rtl w:val="0"/>
          <w:lang w:val="en-US"/>
        </w:rPr>
        <w:t>(What methods or interventions will you use to support this objective?)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jc w:val="center"/>
      </w:pPr>
      <w:r>
        <w:rPr>
          <w:rFonts w:ascii="Times New Roman Bold" w:cs="Times New Roman Bold" w:hAnsi="Times New Roman Bold" w:eastAsia="Times New Roman Bold"/>
          <w:u w:val="single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text">
    <w:name w:val="bodytext"/>
    <w:next w:val="body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exact"/>
      <w:ind w:left="0" w:right="0" w:firstLine="36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