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B8" w:rsidRDefault="0079768E" w:rsidP="000A4EEE">
      <w:pPr>
        <w:ind w:left="-450" w:right="-360"/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3724275</wp:posOffset>
            </wp:positionH>
            <wp:positionV relativeFrom="paragraph">
              <wp:posOffset>2476500</wp:posOffset>
            </wp:positionV>
            <wp:extent cx="1704975" cy="1133475"/>
            <wp:effectExtent l="19050" t="0" r="9525" b="0"/>
            <wp:wrapThrough wrapText="bothSides">
              <wp:wrapPolygon edited="0">
                <wp:start x="-241" y="0"/>
                <wp:lineTo x="-241" y="21418"/>
                <wp:lineTo x="21721" y="21418"/>
                <wp:lineTo x="21721" y="0"/>
                <wp:lineTo x="-241" y="0"/>
              </wp:wrapPolygon>
            </wp:wrapThrough>
            <wp:docPr id="2" name="Picture 1" descr="https://lh3.googleusercontent.com/fTCjaYt_CAauNWAa73ZLF-fvdHcOOHbj8eiHjmrOM2praWU2bR2tg0-xFS2ZyKU_-KD1-IEToFaGplV09D3cn0_mP_v5exZsQ4MiZB_w_oGpEbHQ7-VsZou96wX1P2VmjqH3Ilqw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fTCjaYt_CAauNWAa73ZLF-fvdHcOOHbj8eiHjmrOM2praWU2bR2tg0-xFS2ZyKU_-KD1-IEToFaGplV09D3cn0_mP_v5exZsQ4MiZB_w_oGpEbHQ7-VsZou96wX1P2VmjqH3IlqwD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2943225</wp:posOffset>
            </wp:positionH>
            <wp:positionV relativeFrom="paragraph">
              <wp:posOffset>3657600</wp:posOffset>
            </wp:positionV>
            <wp:extent cx="3248025" cy="1209675"/>
            <wp:effectExtent l="19050" t="0" r="9525" b="0"/>
            <wp:wrapThrough wrapText="bothSides">
              <wp:wrapPolygon edited="0">
                <wp:start x="-127" y="0"/>
                <wp:lineTo x="-127" y="21430"/>
                <wp:lineTo x="21663" y="21430"/>
                <wp:lineTo x="21663" y="0"/>
                <wp:lineTo x="-127" y="0"/>
              </wp:wrapPolygon>
            </wp:wrapThrough>
            <wp:docPr id="4" name="Picture 4" descr="https://lh5.googleusercontent.com/bYVrHyOxnHhtLGvQStgehg71cyjmriO5xHeNb5eXHZaUO2s3U5_mvNTFUW_riBNP59dauqvXpXkPHDJaj4IUuwXwhe-n1ZB2yuhBjIqc0-NgagYr3_5H1utwBmV8wF2EwJZz11JV9b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5.googleusercontent.com/bYVrHyOxnHhtLGvQStgehg71cyjmriO5xHeNb5eXHZaUO2s3U5_mvNTFUW_riBNP59dauqvXpXkPHDJaj4IUuwXwhe-n1ZB2yuhBjIqc0-NgagYr3_5H1utwBmV8wF2EwJZz11JV9bQ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6354" t="15459" r="521" b="384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7C10">
        <w:rPr>
          <w:noProof/>
        </w:rPr>
        <w:pict>
          <v:rect id="_x0000_s1044" style="position:absolute;left:0;text-align:left;margin-left:236.25pt;margin-top:197.25pt;width:246pt;height:186pt;z-index:251667456;mso-position-horizontal-relative:text;mso-position-vertical-relative:text"/>
        </w:pict>
      </w:r>
      <w:r w:rsidR="00237C10">
        <w:rPr>
          <w:noProof/>
        </w:rPr>
        <w:pict>
          <v:rect id="_x0000_s1043" style="position:absolute;left:0;text-align:left;margin-left:-18.75pt;margin-top:197.25pt;width:246pt;height:186pt;z-index:251666432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4. CONTENT: </w:t>
                  </w:r>
                  <w:r>
                    <w:t>(subject &amp; genre, iconography, symbolism, the story)</w:t>
                  </w:r>
                </w:p>
              </w:txbxContent>
            </v:textbox>
          </v:rect>
        </w:pict>
      </w:r>
      <w:r w:rsidR="00237C10">
        <w:rPr>
          <w:noProof/>
        </w:rPr>
        <w:pict>
          <v:rect id="_x0000_s1045" style="position:absolute;left:0;text-align:left;margin-left:491.25pt;margin-top:197.25pt;width:246pt;height:186pt;z-index:251668480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5. ORIGINAL CONTEXT/ SITE/ INTENDED FUNCTION OF THE WORK: </w:t>
                  </w:r>
                  <w:r>
                    <w:t>(Overlap to #6)</w:t>
                  </w:r>
                </w:p>
              </w:txbxContent>
            </v:textbox>
          </v:rect>
        </w:pict>
      </w:r>
      <w:r w:rsidR="00237C10">
        <w:rPr>
          <w:noProof/>
        </w:rPr>
        <w:pict>
          <v:rect id="_x0000_s1040" style="position:absolute;left:0;text-align:left;margin-left:-18.75pt;margin-top:392.25pt;width:246pt;height:186pt;z-index:251663360;mso-position-horizontal-relative:text;mso-position-vertical-relative:text">
            <v:textbox>
              <w:txbxContent>
                <w:p w:rsidR="0077220D" w:rsidRPr="009456F4" w:rsidRDefault="0077220D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6. INTENDED PURPOSE &amp; MOTIVATION </w:t>
                  </w:r>
                  <w:r>
                    <w:t xml:space="preserve">(why was it made?); </w:t>
                  </w:r>
                  <w:r>
                    <w:rPr>
                      <w:b/>
                    </w:rPr>
                    <w:t xml:space="preserve">PATRONAGE/AUDIENCE </w:t>
                  </w:r>
                  <w:r>
                    <w:t>(who was it made for?)</w:t>
                  </w:r>
                  <w:r w:rsidR="009456F4">
                    <w:t xml:space="preserve">; </w:t>
                  </w:r>
                  <w:r w:rsidR="009456F4">
                    <w:rPr>
                      <w:b/>
                    </w:rPr>
                    <w:t>ARTIST’S DECISION MAKING:</w:t>
                  </w:r>
                </w:p>
              </w:txbxContent>
            </v:textbox>
          </v:rect>
        </w:pict>
      </w:r>
      <w:r w:rsidR="00237C10">
        <w:rPr>
          <w:noProof/>
        </w:rPr>
        <w:pict>
          <v:rect id="_x0000_s1042" style="position:absolute;left:0;text-align:left;margin-left:491.25pt;margin-top:392.25pt;width:246pt;height:186pt;z-index:251665408;mso-position-horizontal-relative:text;mso-position-vertical-relative:text">
            <v:textbox>
              <w:txbxContent>
                <w:p w:rsid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8. </w:t>
                  </w:r>
                  <w:r>
                    <w:rPr>
                      <w:b/>
                      <w:u w:val="single"/>
                    </w:rPr>
                    <w:t>THEME(S)</w:t>
                  </w:r>
                  <w:r>
                    <w:rPr>
                      <w:b/>
                    </w:rPr>
                    <w:t>:</w:t>
                  </w: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P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COMPARE TO ANOTHER WORK(S)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237C10">
        <w:rPr>
          <w:noProof/>
        </w:rPr>
        <w:pict>
          <v:rect id="_x0000_s1041" style="position:absolute;left:0;text-align:left;margin-left:236.25pt;margin-top:392.25pt;width:246pt;height:186pt;z-index:251664384;mso-position-horizontal-relative:text;mso-position-vertical-relative:text">
            <v:textbox>
              <w:txbxContent>
                <w:p w:rsid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7. </w:t>
                  </w:r>
                  <w:r>
                    <w:rPr>
                      <w:b/>
                      <w:u w:val="single"/>
                    </w:rPr>
                    <w:t>INNOVATION/ CHANGE(S)</w:t>
                  </w:r>
                  <w:r>
                    <w:rPr>
                      <w:b/>
                    </w:rPr>
                    <w:t>:</w:t>
                  </w: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P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CONVENTION/ TRADITION(S)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237C10">
        <w:rPr>
          <w:noProof/>
        </w:rPr>
        <w:pict>
          <v:rect id="_x0000_s1039" style="position:absolute;left:0;text-align:left;margin-left:491.25pt;margin-top:1.5pt;width:246pt;height:186pt;z-index:251662336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3. MATERIALS AND TECHNIQUE: </w:t>
                  </w:r>
                  <w:r>
                    <w:t>(art making processes)</w:t>
                  </w:r>
                </w:p>
              </w:txbxContent>
            </v:textbox>
          </v:rect>
        </w:pict>
      </w:r>
      <w:r w:rsidR="00237C10">
        <w:rPr>
          <w:noProof/>
        </w:rPr>
        <w:pict>
          <v:rect id="_x0000_s1038" style="position:absolute;left:0;text-align:left;margin-left:236.25pt;margin-top:1.5pt;width:246pt;height:186pt;z-index:251661312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2. FORM: </w:t>
                  </w:r>
                  <w:r>
                    <w:t>(use of design elements/principles: color, shape, value, texture, line, space; balance, contrast, emphasis, movement, etc.)</w:t>
                  </w:r>
                </w:p>
              </w:txbxContent>
            </v:textbox>
          </v:rect>
        </w:pict>
      </w:r>
      <w:r w:rsidR="00237C10">
        <w:rPr>
          <w:noProof/>
        </w:rPr>
        <w:pict>
          <v:rect id="_x0000_s1026" style="position:absolute;left:0;text-align:left;margin-left:-18.75pt;margin-top:1.5pt;width:246pt;height:186pt;z-index:251658240;mso-position-horizontal-relative:text;mso-position-vertical-relative:text">
            <v:textbox>
              <w:txbxContent>
                <w:p w:rsidR="0077220D" w:rsidRDefault="0077220D" w:rsidP="0077220D">
                  <w:r>
                    <w:rPr>
                      <w:b/>
                    </w:rPr>
                    <w:t>1</w:t>
                  </w:r>
                  <w:r w:rsidRPr="0077220D">
                    <w:rPr>
                      <w:b/>
                    </w:rPr>
                    <w:t>.</w:t>
                  </w:r>
                  <w:r>
                    <w:rPr>
                      <w:b/>
                    </w:rPr>
                    <w:t xml:space="preserve"> </w:t>
                  </w:r>
                  <w:r w:rsidRPr="0077220D">
                    <w:rPr>
                      <w:b/>
                    </w:rPr>
                    <w:t xml:space="preserve">IDENTIFICATION: </w:t>
                  </w:r>
                  <w:r>
                    <w:t>(Artist, title, date, size, country of origin, period/style)</w:t>
                  </w:r>
                </w:p>
                <w:p w:rsidR="00EE1221" w:rsidRPr="00EE1221" w:rsidRDefault="0079768E" w:rsidP="008B37CF">
                  <w:pPr>
                    <w:pStyle w:val="NoSpacing"/>
                    <w:rPr>
                      <w:rFonts w:cstheme="minorHAnsi"/>
                      <w:i/>
                      <w:iCs/>
                      <w:color w:val="000000"/>
                    </w:rPr>
                  </w:pPr>
                  <w:r>
                    <w:rPr>
                      <w:rFonts w:cstheme="minorHAnsi"/>
                      <w:i/>
                      <w:iCs/>
                      <w:color w:val="000000"/>
                    </w:rPr>
                    <w:t>The Gates</w:t>
                  </w:r>
                </w:p>
                <w:p w:rsidR="00C501F5" w:rsidRDefault="0079768E" w:rsidP="008B37CF">
                  <w:pPr>
                    <w:pStyle w:val="NoSpacing"/>
                  </w:pPr>
                  <w:proofErr w:type="spellStart"/>
                  <w:r>
                    <w:t>Christo</w:t>
                  </w:r>
                  <w:proofErr w:type="spellEnd"/>
                  <w:r>
                    <w:t xml:space="preserve"> and Jeanne-Claude</w:t>
                  </w:r>
                </w:p>
                <w:p w:rsidR="008B37CF" w:rsidRDefault="008345A6" w:rsidP="008B37CF">
                  <w:pPr>
                    <w:pStyle w:val="NoSpacing"/>
                  </w:pPr>
                  <w:r>
                    <w:t>1979</w:t>
                  </w:r>
                  <w:r w:rsidR="0079768E">
                    <w:t>-2005</w:t>
                  </w:r>
                  <w:r w:rsidR="008B37CF">
                    <w:t xml:space="preserve"> C.E.</w:t>
                  </w:r>
                </w:p>
                <w:p w:rsidR="008B37CF" w:rsidRDefault="0079768E" w:rsidP="008B37CF">
                  <w:pPr>
                    <w:pStyle w:val="NoSpacing"/>
                  </w:pPr>
                  <w:r>
                    <w:t>Gates – 16’ high; Path – 23 miles long</w:t>
                  </w:r>
                </w:p>
                <w:p w:rsidR="008B37CF" w:rsidRDefault="0079768E" w:rsidP="008B37CF">
                  <w:pPr>
                    <w:pStyle w:val="NoSpacing"/>
                  </w:pPr>
                  <w:r>
                    <w:t>Central Park, New York</w:t>
                  </w:r>
                </w:p>
                <w:p w:rsidR="00757BCE" w:rsidRDefault="008C1254" w:rsidP="008B37CF">
                  <w:pPr>
                    <w:pStyle w:val="NoSpacing"/>
                  </w:pPr>
                  <w:r>
                    <w:t xml:space="preserve">Contemporary – </w:t>
                  </w:r>
                  <w:proofErr w:type="spellStart"/>
                  <w:r>
                    <w:t>Christo</w:t>
                  </w:r>
                  <w:proofErr w:type="spellEnd"/>
                  <w:r>
                    <w:t xml:space="preserve"> – Bulgaria; Jeanne-Claude - Morocco</w:t>
                  </w:r>
                </w:p>
                <w:p w:rsidR="008B37CF" w:rsidRPr="008B37CF" w:rsidRDefault="0079768E" w:rsidP="008B37CF">
                  <w:pPr>
                    <w:pStyle w:val="NoSpacing"/>
                  </w:pPr>
                  <w:r>
                    <w:t>Mixed-media installation</w:t>
                  </w:r>
                </w:p>
              </w:txbxContent>
            </v:textbox>
          </v:rect>
        </w:pict>
      </w:r>
    </w:p>
    <w:sectPr w:rsidR="00441EB8" w:rsidSect="000A4EEE">
      <w:pgSz w:w="15840" w:h="12240" w:orient="landscape"/>
      <w:pgMar w:top="27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4B6"/>
    <w:multiLevelType w:val="hybridMultilevel"/>
    <w:tmpl w:val="79D8C76A"/>
    <w:lvl w:ilvl="0" w:tplc="41EC84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C21E1"/>
    <w:multiLevelType w:val="hybridMultilevel"/>
    <w:tmpl w:val="936C3D06"/>
    <w:lvl w:ilvl="0" w:tplc="342A91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C4947"/>
    <w:multiLevelType w:val="hybridMultilevel"/>
    <w:tmpl w:val="F5CAF1C2"/>
    <w:lvl w:ilvl="0" w:tplc="9990A8B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D5D98"/>
    <w:multiLevelType w:val="hybridMultilevel"/>
    <w:tmpl w:val="DF126684"/>
    <w:lvl w:ilvl="0" w:tplc="D760FE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5E92"/>
    <w:rsid w:val="000A4EEE"/>
    <w:rsid w:val="001A4CB6"/>
    <w:rsid w:val="00237C10"/>
    <w:rsid w:val="002E4763"/>
    <w:rsid w:val="0032232A"/>
    <w:rsid w:val="005006F7"/>
    <w:rsid w:val="005C1578"/>
    <w:rsid w:val="005D6F2C"/>
    <w:rsid w:val="005E61C5"/>
    <w:rsid w:val="00745F18"/>
    <w:rsid w:val="00757BCE"/>
    <w:rsid w:val="0077220D"/>
    <w:rsid w:val="0079768E"/>
    <w:rsid w:val="008345A6"/>
    <w:rsid w:val="008B37CF"/>
    <w:rsid w:val="008C1254"/>
    <w:rsid w:val="009456F4"/>
    <w:rsid w:val="00B751D0"/>
    <w:rsid w:val="00B83D39"/>
    <w:rsid w:val="00BB5E92"/>
    <w:rsid w:val="00C31B32"/>
    <w:rsid w:val="00C501F5"/>
    <w:rsid w:val="00EE1221"/>
    <w:rsid w:val="00FF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2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220D"/>
    <w:pPr>
      <w:ind w:left="720"/>
      <w:contextualSpacing/>
    </w:pPr>
  </w:style>
  <w:style w:type="paragraph" w:styleId="NoSpacing">
    <w:name w:val="No Spacing"/>
    <w:uiPriority w:val="1"/>
    <w:qFormat/>
    <w:rsid w:val="008B37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Pewaukee School District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lampben</dc:creator>
  <cp:lastModifiedBy>lampben</cp:lastModifiedBy>
  <cp:revision>2</cp:revision>
  <dcterms:created xsi:type="dcterms:W3CDTF">2016-02-04T20:20:00Z</dcterms:created>
  <dcterms:modified xsi:type="dcterms:W3CDTF">2016-02-04T20:20:00Z</dcterms:modified>
</cp:coreProperties>
</file>